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A17AB" w:rsidRDefault="002A17AB" w:rsidP="002A17AB">
      <w:pPr>
        <w:rPr>
          <w:rFonts w:ascii="Calibri" w:hAnsi="Calibri" w:cs="Times New Roman"/>
          <w:b/>
          <w:color w:val="000000"/>
          <w:sz w:val="36"/>
          <w:lang w:eastAsia="fr-FR"/>
        </w:rPr>
      </w:pPr>
      <w:r>
        <w:rPr>
          <w:rFonts w:ascii="Calibri" w:hAnsi="Calibri" w:cs="Times New Roman"/>
          <w:color w:val="000000"/>
          <w:lang w:eastAsia="fr-FR"/>
        </w:rPr>
        <w:t xml:space="preserve">                                                                </w:t>
      </w:r>
      <w:r>
        <w:rPr>
          <w:rFonts w:ascii="Calibri" w:hAnsi="Calibri" w:cs="Times New Roman"/>
          <w:b/>
          <w:color w:val="000000"/>
          <w:sz w:val="36"/>
          <w:lang w:eastAsia="fr-FR"/>
        </w:rPr>
        <w:t xml:space="preserve"> Facture EDF Expliquée. </w:t>
      </w:r>
    </w:p>
    <w:p w:rsidR="002A17AB" w:rsidRPr="002A17AB" w:rsidRDefault="002A17AB" w:rsidP="002A17AB">
      <w:pPr>
        <w:rPr>
          <w:rFonts w:ascii="Calibri" w:hAnsi="Calibri" w:cs="Times New Roman"/>
          <w:color w:val="000000"/>
          <w:sz w:val="22"/>
          <w:lang w:eastAsia="fr-FR"/>
        </w:rPr>
      </w:pPr>
      <w:r w:rsidRPr="002A17AB">
        <w:rPr>
          <w:rFonts w:ascii="Calibri" w:hAnsi="Calibri" w:cs="Times New Roman"/>
          <w:b/>
          <w:color w:val="000000"/>
          <w:sz w:val="22"/>
          <w:lang w:eastAsia="fr-FR"/>
        </w:rPr>
        <w:t>J'avais demandé des explications et pour finir on m'a dit :</w:t>
      </w:r>
    </w:p>
    <w:p w:rsidR="002A17AB" w:rsidRPr="002A17AB" w:rsidRDefault="002A17AB" w:rsidP="002A17AB">
      <w:pPr>
        <w:rPr>
          <w:rFonts w:ascii="Calibri" w:hAnsi="Calibri" w:cs="Times New Roman"/>
          <w:color w:val="000000"/>
          <w:sz w:val="22"/>
          <w:lang w:eastAsia="fr-FR"/>
        </w:rPr>
      </w:pPr>
      <w:r>
        <w:rPr>
          <w:rFonts w:ascii="Calibri" w:hAnsi="Calibri" w:cs="Times New Roman"/>
          <w:color w:val="000000"/>
          <w:sz w:val="22"/>
          <w:szCs w:val="36"/>
          <w:shd w:val="clear" w:color="auto" w:fill="FFFFFF"/>
          <w:lang w:eastAsia="fr-FR"/>
        </w:rPr>
        <w:t>« </w:t>
      </w:r>
      <w:r w:rsidRPr="002A17AB">
        <w:rPr>
          <w:rFonts w:ascii="Calibri" w:hAnsi="Calibri" w:cs="Times New Roman"/>
          <w:color w:val="000000"/>
          <w:sz w:val="22"/>
          <w:szCs w:val="36"/>
          <w:shd w:val="clear" w:color="auto" w:fill="FFFFFF"/>
          <w:lang w:eastAsia="fr-FR"/>
        </w:rPr>
        <w:t>Si vous ne comprenez pas à la première lecture, ce n'est pas grave, il suffit de relire attentivement, mais</w:t>
      </w:r>
      <w:r w:rsidRPr="002A17AB">
        <w:rPr>
          <w:rFonts w:ascii="Calibri" w:hAnsi="Calibri" w:cs="Times New Roman"/>
          <w:color w:val="000000"/>
          <w:sz w:val="22"/>
          <w:szCs w:val="36"/>
          <w:lang w:eastAsia="fr-FR"/>
        </w:rPr>
        <w:t xml:space="preserve"> compris ou pas</w:t>
      </w:r>
      <w:r>
        <w:rPr>
          <w:rFonts w:ascii="Calibri" w:hAnsi="Calibri" w:cs="Times New Roman"/>
          <w:color w:val="000000"/>
          <w:sz w:val="22"/>
          <w:szCs w:val="36"/>
          <w:lang w:eastAsia="fr-FR"/>
        </w:rPr>
        <w:t>,</w:t>
      </w:r>
      <w:r w:rsidRPr="002A17AB">
        <w:rPr>
          <w:rFonts w:ascii="Calibri" w:hAnsi="Calibri" w:cs="Times New Roman"/>
          <w:color w:val="000000"/>
          <w:sz w:val="22"/>
          <w:szCs w:val="36"/>
          <w:lang w:eastAsia="fr-FR"/>
        </w:rPr>
        <w:t xml:space="preserve"> il faudra ... payer ! </w:t>
      </w:r>
      <w:r>
        <w:rPr>
          <w:rFonts w:ascii="Calibri" w:hAnsi="Calibri" w:cs="Times New Roman"/>
          <w:color w:val="000000"/>
          <w:sz w:val="22"/>
          <w:szCs w:val="36"/>
          <w:lang w:eastAsia="fr-FR"/>
        </w:rPr>
        <w:t xml:space="preserve"> </w:t>
      </w:r>
      <w:r w:rsidRPr="002A17AB">
        <w:rPr>
          <w:rFonts w:ascii="Calibri" w:hAnsi="Calibri" w:cs="Times New Roman"/>
          <w:color w:val="000000"/>
          <w:sz w:val="22"/>
          <w:szCs w:val="36"/>
          <w:lang w:eastAsia="fr-FR"/>
        </w:rPr>
        <w:t>Sinon : couic !! On vous coupe !!</w:t>
      </w:r>
      <w:r>
        <w:rPr>
          <w:rFonts w:ascii="Calibri" w:hAnsi="Calibri" w:cs="Times New Roman"/>
          <w:color w:val="000000"/>
          <w:sz w:val="22"/>
          <w:szCs w:val="36"/>
          <w:lang w:eastAsia="fr-FR"/>
        </w:rPr>
        <w:t> »</w:t>
      </w:r>
    </w:p>
    <w:p w:rsidR="002A17AB" w:rsidRPr="002A17AB" w:rsidRDefault="002A17AB" w:rsidP="002A17AB">
      <w:pPr>
        <w:shd w:val="clear" w:color="auto" w:fill="FFFFFF"/>
        <w:rPr>
          <w:rFonts w:ascii="Calibri" w:hAnsi="Calibri" w:cs="Times New Roman"/>
          <w:color w:val="000000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1430"/>
      </w:tblGrid>
      <w:tr w:rsidR="002A17AB" w:rsidRPr="002A17AB">
        <w:trPr>
          <w:tblCellSpacing w:w="0" w:type="dxa"/>
        </w:trPr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17AB" w:rsidRPr="002A17AB" w:rsidRDefault="002A17AB" w:rsidP="00376D4F">
            <w:pPr>
              <w:shd w:val="clear" w:color="auto" w:fill="FFFFFF"/>
              <w:rPr>
                <w:rFonts w:ascii="Times" w:hAnsi="Times" w:cs="Times New Roman"/>
                <w:b/>
                <w:sz w:val="20"/>
                <w:szCs w:val="20"/>
                <w:lang w:eastAsia="fr-FR"/>
              </w:rPr>
            </w:pPr>
            <w:r w:rsidRPr="002A17AB">
              <w:rPr>
                <w:rFonts w:ascii="Times" w:hAnsi="Times" w:cs="Times New Roman"/>
                <w:b/>
                <w:sz w:val="20"/>
                <w:szCs w:val="36"/>
                <w:lang w:eastAsia="fr-FR"/>
              </w:rPr>
              <w:t>Vertigineux</w:t>
            </w:r>
            <w:r w:rsidRPr="002A17AB">
              <w:rPr>
                <w:rFonts w:ascii="Times" w:hAnsi="Times" w:cs="Times New Roman"/>
                <w:b/>
                <w:sz w:val="20"/>
                <w:szCs w:val="20"/>
                <w:lang w:eastAsia="fr-FR"/>
              </w:rPr>
              <w:t xml:space="preserve">  et  </w:t>
            </w:r>
            <w:r w:rsidRPr="002A17AB">
              <w:rPr>
                <w:rFonts w:ascii="Times" w:hAnsi="Times" w:cs="Times New Roman"/>
                <w:b/>
                <w:sz w:val="20"/>
                <w:szCs w:val="36"/>
                <w:lang w:eastAsia="fr-FR"/>
              </w:rPr>
              <w:t>on est en France !!</w:t>
            </w:r>
          </w:p>
          <w:tbl>
            <w:tblPr>
              <w:tblW w:w="11340" w:type="dxa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1340"/>
            </w:tblGrid>
            <w:tr w:rsidR="002A17AB" w:rsidRPr="002A17AB">
              <w:trPr>
                <w:tblCellSpacing w:w="0" w:type="dxa"/>
              </w:trPr>
              <w:tc>
                <w:tcPr>
                  <w:tcW w:w="5000" w:type="pct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2A17AB" w:rsidRPr="002A17AB" w:rsidRDefault="002A17AB" w:rsidP="00376D4F">
                  <w:pPr>
                    <w:rPr>
                      <w:rFonts w:ascii="Times" w:hAnsi="Times" w:cs="Times New Roman"/>
                      <w:sz w:val="20"/>
                      <w:szCs w:val="20"/>
                      <w:lang w:eastAsia="fr-FR"/>
                    </w:rPr>
                  </w:pPr>
                  <w:r w:rsidRPr="002A17AB">
                    <w:rPr>
                      <w:rFonts w:ascii="Times" w:hAnsi="Times" w:cs="Times New Roman"/>
                      <w:b/>
                      <w:color w:val="C00000"/>
                      <w:sz w:val="20"/>
                      <w:lang w:eastAsia="fr-FR"/>
                    </w:rPr>
                    <w:t>Ce (très) cher courant... !</w:t>
                  </w:r>
                </w:p>
                <w:p w:rsidR="002A17AB" w:rsidRPr="002A17AB" w:rsidRDefault="002A17AB" w:rsidP="00376D4F">
                  <w:pPr>
                    <w:spacing w:line="293" w:lineRule="atLeast"/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</w:pPr>
                  <w:r w:rsidRPr="002A17AB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t>Pour celles et ceux qui n’ont pas encore renoncé à comprendre leur facture d’énergie électrique, cela nous est expliqué avec poésie !</w:t>
                  </w:r>
                  <w:r w:rsidRPr="002A17AB">
                    <w:rPr>
                      <w:rFonts w:ascii="Times" w:hAnsi="Times" w:cs="Times New Roman"/>
                      <w:sz w:val="20"/>
                      <w:szCs w:val="20"/>
                      <w:lang w:eastAsia="fr-FR"/>
                    </w:rPr>
                    <w:br/>
                  </w:r>
                  <w:r w:rsidRPr="002A17AB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t>C'est fascinant, une facture EDF: belle comme une page de Verlaine, elle contient presque autant  de lignes qu’un sonnet de Ronsard.      </w:t>
                  </w:r>
                  <w:r w:rsidRPr="002A17AB">
                    <w:rPr>
                      <w:rFonts w:ascii="Times" w:hAnsi="Times" w:cs="Times New Roman"/>
                      <w:sz w:val="20"/>
                      <w:lang w:eastAsia="fr-FR"/>
                    </w:rPr>
                    <w:t> </w:t>
                  </w:r>
                  <w:r w:rsidRPr="002A17AB">
                    <w:rPr>
                      <w:rFonts w:ascii="Times" w:hAnsi="Times" w:cs="Times New Roman"/>
                      <w:sz w:val="20"/>
                      <w:szCs w:val="20"/>
                      <w:lang w:eastAsia="fr-FR"/>
                    </w:rPr>
                    <w:br/>
                  </w:r>
                  <w:r w:rsidRPr="002A17AB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t>À la base,</w:t>
                  </w:r>
                  <w:r w:rsidRPr="002A17AB">
                    <w:rPr>
                      <w:rFonts w:ascii="Times" w:hAnsi="Times" w:cs="Times New Roman"/>
                      <w:sz w:val="20"/>
                      <w:lang w:eastAsia="fr-FR"/>
                    </w:rPr>
                    <w:t> </w:t>
                  </w:r>
                  <w:r w:rsidRPr="002A17AB">
                    <w:rPr>
                      <w:rFonts w:ascii="Times" w:hAnsi="Times" w:cs="Times New Roman"/>
                      <w:b/>
                      <w:sz w:val="20"/>
                      <w:u w:val="single"/>
                      <w:lang w:eastAsia="fr-FR"/>
                    </w:rPr>
                    <w:t>le gros monopole d’État</w:t>
                  </w:r>
                  <w:r w:rsidRPr="002A17AB">
                    <w:rPr>
                      <w:rFonts w:ascii="Times" w:hAnsi="Times" w:cs="Times New Roman"/>
                      <w:sz w:val="20"/>
                      <w:lang w:eastAsia="fr-FR"/>
                    </w:rPr>
                    <w:t> </w:t>
                  </w:r>
                  <w:r w:rsidRPr="002A17AB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t>vend des kilowatts/heure et le client, tous les deux mois, paye ce qu’il a consommé.   </w:t>
                  </w:r>
                  <w:r w:rsidRPr="002A17AB">
                    <w:rPr>
                      <w:rFonts w:ascii="Times" w:hAnsi="Times" w:cs="Times New Roman"/>
                      <w:sz w:val="20"/>
                      <w:lang w:eastAsia="fr-FR"/>
                    </w:rPr>
                    <w:t> </w:t>
                  </w:r>
                  <w:r w:rsidRPr="002A17AB">
                    <w:rPr>
                      <w:rFonts w:ascii="Times" w:hAnsi="Times" w:cs="Times New Roman"/>
                      <w:sz w:val="20"/>
                      <w:szCs w:val="20"/>
                      <w:lang w:eastAsia="fr-FR"/>
                    </w:rPr>
                    <w:br/>
                  </w:r>
                  <w:r w:rsidRPr="002A17AB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t>Exactement comme chez le boucher : je choisis une escalope, il la pèse, je paye le prix affiché et je repars avec une «facture» en réalité un ticket qui ne comporte qu’une seule ligne.     </w:t>
                  </w:r>
                  <w:r w:rsidRPr="002A17AB">
                    <w:rPr>
                      <w:rFonts w:ascii="Times" w:hAnsi="Times" w:cs="Times New Roman"/>
                      <w:sz w:val="20"/>
                      <w:lang w:eastAsia="fr-FR"/>
                    </w:rPr>
                    <w:t> </w:t>
                  </w:r>
                  <w:r w:rsidRPr="002A17AB">
                    <w:rPr>
                      <w:rFonts w:ascii="Times" w:hAnsi="Times" w:cs="Times New Roman"/>
                      <w:sz w:val="20"/>
                      <w:szCs w:val="20"/>
                      <w:lang w:eastAsia="fr-FR"/>
                    </w:rPr>
                    <w:br/>
                  </w:r>
                  <w:r w:rsidRPr="002A17AB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t>Alors, pourquoi la facture EDF est-elle si copieuse ?</w:t>
                  </w:r>
                  <w:r w:rsidRPr="002A17AB">
                    <w:rPr>
                      <w:rFonts w:ascii="Times" w:hAnsi="Times" w:cs="Times New Roman"/>
                      <w:sz w:val="20"/>
                      <w:szCs w:val="20"/>
                      <w:lang w:eastAsia="fr-FR"/>
                    </w:rPr>
                    <w:t> </w:t>
                  </w:r>
                  <w:r w:rsidRPr="002A17AB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t>     </w:t>
                  </w:r>
                  <w:r w:rsidRPr="002A17AB">
                    <w:rPr>
                      <w:rFonts w:ascii="Times" w:hAnsi="Times" w:cs="Times New Roman"/>
                      <w:sz w:val="20"/>
                      <w:lang w:eastAsia="fr-FR"/>
                    </w:rPr>
                    <w:t> </w:t>
                  </w:r>
                  <w:r w:rsidRPr="002A17AB">
                    <w:rPr>
                      <w:rFonts w:ascii="Times" w:hAnsi="Times" w:cs="Times New Roman"/>
                      <w:sz w:val="20"/>
                      <w:szCs w:val="20"/>
                      <w:lang w:eastAsia="fr-FR"/>
                    </w:rPr>
                    <w:br/>
                  </w:r>
                  <w:proofErr w:type="spellStart"/>
                  <w:r w:rsidRPr="002A17AB">
                    <w:rPr>
                      <w:rFonts w:ascii="Times" w:hAnsi="Times" w:cs="Times New Roman"/>
                      <w:sz w:val="20"/>
                      <w:szCs w:val="20"/>
                      <w:u w:val="single"/>
                      <w:lang w:eastAsia="fr-FR"/>
                    </w:rPr>
                    <w:t>O</w:t>
                  </w:r>
                  <w:r w:rsidRPr="002A17AB">
                    <w:rPr>
                      <w:rFonts w:ascii="Times" w:hAnsi="Times" w:cs="Times New Roman"/>
                      <w:b/>
                      <w:color w:val="008000"/>
                      <w:sz w:val="20"/>
                      <w:u w:val="single"/>
                      <w:lang w:eastAsia="fr-FR"/>
                    </w:rPr>
                    <w:t>-</w:t>
                  </w:r>
                  <w:r w:rsidRPr="002A17AB">
                    <w:rPr>
                      <w:rFonts w:ascii="Times" w:hAnsi="Times" w:cs="Times New Roman"/>
                      <w:sz w:val="20"/>
                      <w:szCs w:val="20"/>
                      <w:u w:val="single"/>
                      <w:lang w:eastAsia="fr-FR"/>
                    </w:rPr>
                    <w:t>n</w:t>
                  </w:r>
                  <w:proofErr w:type="spellEnd"/>
                  <w:r w:rsidRPr="002A17AB">
                    <w:rPr>
                      <w:rFonts w:ascii="Times" w:hAnsi="Times" w:cs="Times New Roman"/>
                      <w:sz w:val="20"/>
                      <w:szCs w:val="20"/>
                      <w:u w:val="single"/>
                      <w:lang w:eastAsia="fr-FR"/>
                    </w:rPr>
                    <w:t xml:space="preserve"> y trouve le prix du kilowatt/heure</w:t>
                  </w:r>
                  <w:r w:rsidR="00376D4F">
                    <w:rPr>
                      <w:rFonts w:ascii="Times" w:hAnsi="Times" w:cs="Times New Roman"/>
                      <w:sz w:val="20"/>
                      <w:szCs w:val="20"/>
                      <w:lang w:eastAsia="fr-FR"/>
                    </w:rPr>
                    <w:t xml:space="preserve"> : </w:t>
                  </w:r>
                  <w:r w:rsidRPr="002A17AB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t>9,09 euros pour 100 kWh, qui passera à 9,32 euros après l’augmentation estivale de 2,5 %.</w:t>
                  </w:r>
                  <w:r w:rsidRPr="002A17AB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br/>
                    <w:t>Jusqu</w:t>
                  </w:r>
                  <w:r w:rsidR="00376D4F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t>e-là, rien que de très normal.</w:t>
                  </w:r>
                  <w:r w:rsidRPr="002A17AB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t>     </w:t>
                  </w:r>
                  <w:r w:rsidRPr="002A17AB">
                    <w:rPr>
                      <w:rFonts w:ascii="Times" w:hAnsi="Times" w:cs="Times New Roman"/>
                      <w:sz w:val="20"/>
                      <w:lang w:eastAsia="fr-FR"/>
                    </w:rPr>
                    <w:t> </w:t>
                  </w:r>
                  <w:r w:rsidRPr="002A17AB">
                    <w:rPr>
                      <w:rFonts w:ascii="Times" w:hAnsi="Times" w:cs="Times New Roman"/>
                      <w:sz w:val="20"/>
                      <w:szCs w:val="20"/>
                      <w:lang w:eastAsia="fr-FR"/>
                    </w:rPr>
                    <w:br/>
                  </w:r>
                  <w:r w:rsidRPr="002A17AB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t>Les gâteries v</w:t>
                  </w:r>
                  <w:r w:rsidR="00376D4F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t>iennent immédiatement après.</w:t>
                  </w:r>
                  <w:r w:rsidRPr="002A17AB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t>  </w:t>
                  </w:r>
                  <w:r w:rsidRPr="002A17AB">
                    <w:rPr>
                      <w:rFonts w:ascii="Times" w:hAnsi="Times" w:cs="Times New Roman"/>
                      <w:sz w:val="20"/>
                      <w:lang w:eastAsia="fr-FR"/>
                    </w:rPr>
                    <w:t> </w:t>
                  </w:r>
                  <w:r w:rsidRPr="002A17AB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br/>
                  </w:r>
                  <w:r w:rsidRPr="002A17AB">
                    <w:rPr>
                      <w:rFonts w:ascii="Times" w:hAnsi="Times" w:cs="Times New Roman"/>
                      <w:sz w:val="20"/>
                      <w:szCs w:val="28"/>
                      <w:u w:val="single"/>
                      <w:lang w:eastAsia="fr-FR"/>
                    </w:rPr>
                    <w:t>D’abord, EDF facture un abonnement</w:t>
                  </w:r>
                  <w:r w:rsidRPr="002A17AB">
                    <w:rPr>
                      <w:rFonts w:ascii="Times" w:hAnsi="Times" w:cs="Times New Roman"/>
                      <w:sz w:val="20"/>
                      <w:lang w:eastAsia="fr-FR"/>
                    </w:rPr>
                    <w:t> </w:t>
                  </w:r>
                  <w:r w:rsidRPr="002A17AB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t>! On se demande bien pourquoi !</w:t>
                  </w:r>
                </w:p>
                <w:p w:rsidR="002A17AB" w:rsidRPr="002A17AB" w:rsidRDefault="002A17AB" w:rsidP="00F05335">
                  <w:pPr>
                    <w:shd w:val="clear" w:color="FFFF00" w:fill="auto"/>
                    <w:spacing w:line="293" w:lineRule="atLeast"/>
                    <w:rPr>
                      <w:rFonts w:ascii="Times" w:hAnsi="Times" w:cs="Times New Roman"/>
                      <w:sz w:val="20"/>
                      <w:szCs w:val="20"/>
                      <w:lang w:eastAsia="fr-FR"/>
                    </w:rPr>
                  </w:pPr>
                  <w:r w:rsidRPr="002A17AB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t>Lorsque j’achète l’escalope, je ne suis abonné à rien : j’ai, en face de moi, un commerçant qui vend ce dont j’ai besoin, nous faisons affaire et c’est tout. Non !...   </w:t>
                  </w:r>
                  <w:r w:rsidRPr="002A17AB">
                    <w:rPr>
                      <w:rFonts w:ascii="Times" w:hAnsi="Times" w:cs="Times New Roman"/>
                      <w:sz w:val="20"/>
                      <w:lang w:eastAsia="fr-FR"/>
                    </w:rPr>
                    <w:t> </w:t>
                  </w:r>
                  <w:r w:rsidRPr="002A17AB">
                    <w:rPr>
                      <w:rFonts w:ascii="Times" w:hAnsi="Times" w:cs="Times New Roman"/>
                      <w:sz w:val="20"/>
                      <w:szCs w:val="20"/>
                      <w:lang w:eastAsia="fr-FR"/>
                    </w:rPr>
                    <w:br/>
                  </w:r>
                  <w:r w:rsidRPr="002A17AB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t>Avec EDF, même en quasi-monopole, faut s’abonner !    </w:t>
                  </w:r>
                  <w:r w:rsidRPr="002A17AB">
                    <w:rPr>
                      <w:rFonts w:ascii="Times" w:hAnsi="Times" w:cs="Times New Roman"/>
                      <w:sz w:val="20"/>
                      <w:lang w:eastAsia="fr-FR"/>
                    </w:rPr>
                    <w:t> </w:t>
                  </w:r>
                  <w:r w:rsidRPr="002A17AB">
                    <w:rPr>
                      <w:rFonts w:ascii="Times" w:hAnsi="Times" w:cs="Times New Roman"/>
                      <w:sz w:val="20"/>
                      <w:szCs w:val="20"/>
                      <w:lang w:eastAsia="fr-FR"/>
                    </w:rPr>
                    <w:br/>
                  </w:r>
                  <w:r w:rsidRPr="002A17AB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t>Et ce n’est pas négligeable: 11,6 euros par mois, soit 140 euros par an.   </w:t>
                  </w:r>
                  <w:r w:rsidRPr="002A17AB">
                    <w:rPr>
                      <w:rFonts w:ascii="Times" w:hAnsi="Times" w:cs="Times New Roman"/>
                      <w:sz w:val="20"/>
                      <w:lang w:eastAsia="fr-FR"/>
                    </w:rPr>
                    <w:t> </w:t>
                  </w:r>
                  <w:r w:rsidRPr="002A17AB">
                    <w:rPr>
                      <w:rFonts w:ascii="Times" w:hAnsi="Times" w:cs="Times New Roman"/>
                      <w:sz w:val="20"/>
                      <w:szCs w:val="20"/>
                      <w:lang w:eastAsia="fr-FR"/>
                    </w:rPr>
                    <w:br/>
                  </w:r>
                  <w:r w:rsidRPr="002A17AB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t>Depuis août 2011, l’abo</w:t>
                  </w:r>
                  <w:r w:rsidR="00376D4F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t>nnement a augmenté de 22 %.</w:t>
                  </w:r>
                  <w:r w:rsidRPr="002A17AB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t> </w:t>
                  </w:r>
                  <w:r w:rsidRPr="002A17AB">
                    <w:rPr>
                      <w:rFonts w:ascii="Times" w:hAnsi="Times" w:cs="Times New Roman"/>
                      <w:sz w:val="20"/>
                      <w:lang w:eastAsia="fr-FR"/>
                    </w:rPr>
                    <w:t> </w:t>
                  </w:r>
                  <w:r w:rsidRPr="002A17AB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br/>
                  </w:r>
                  <w:r w:rsidRPr="00F05335">
                    <w:rPr>
                      <w:rFonts w:ascii="Times" w:hAnsi="Times" w:cs="Times New Roman"/>
                      <w:b/>
                      <w:sz w:val="20"/>
                      <w:szCs w:val="28"/>
                      <w:u w:val="single"/>
                      <w:lang w:eastAsia="fr-FR"/>
                    </w:rPr>
                    <w:t>Puis, viennent les taxes</w:t>
                  </w:r>
                  <w:r w:rsidRPr="00F05335">
                    <w:rPr>
                      <w:rFonts w:ascii="Times" w:hAnsi="Times" w:cs="Times New Roman"/>
                      <w:b/>
                      <w:sz w:val="20"/>
                      <w:lang w:eastAsia="fr-FR"/>
                    </w:rPr>
                    <w:t> </w:t>
                  </w:r>
                  <w:r w:rsidRPr="00F05335">
                    <w:rPr>
                      <w:rFonts w:ascii="Times" w:hAnsi="Times" w:cs="Times New Roman"/>
                      <w:b/>
                      <w:sz w:val="20"/>
                      <w:szCs w:val="28"/>
                      <w:lang w:eastAsia="fr-FR"/>
                    </w:rPr>
                    <w:t>! Ah ! Les taxes :</w:t>
                  </w:r>
                  <w:r w:rsidR="00F05335" w:rsidRPr="00F05335">
                    <w:rPr>
                      <w:rFonts w:ascii="Times" w:hAnsi="Times" w:cs="Times New Roman"/>
                      <w:b/>
                      <w:sz w:val="20"/>
                      <w:szCs w:val="28"/>
                      <w:lang w:eastAsia="fr-FR"/>
                    </w:rPr>
                    <w:t xml:space="preserve"> </w:t>
                  </w:r>
                  <w:r w:rsidRPr="00F05335">
                    <w:rPr>
                      <w:rFonts w:ascii="Times" w:hAnsi="Times" w:cs="Times New Roman"/>
                      <w:b/>
                      <w:sz w:val="20"/>
                      <w:szCs w:val="28"/>
                      <w:lang w:eastAsia="fr-FR"/>
                    </w:rPr>
                    <w:t>Le mal français !!!!!!!   </w:t>
                  </w:r>
                  <w:r w:rsidRPr="00F05335">
                    <w:rPr>
                      <w:rFonts w:ascii="Times" w:hAnsi="Times" w:cs="Times New Roman"/>
                      <w:b/>
                      <w:sz w:val="20"/>
                      <w:lang w:eastAsia="fr-FR"/>
                    </w:rPr>
                    <w:t> </w:t>
                  </w:r>
                  <w:r w:rsidRPr="002A17AB">
                    <w:rPr>
                      <w:rFonts w:ascii="Times" w:hAnsi="Times" w:cs="Times New Roman"/>
                      <w:sz w:val="20"/>
                      <w:szCs w:val="20"/>
                      <w:lang w:eastAsia="fr-FR"/>
                    </w:rPr>
                    <w:br/>
                    <w:t> </w:t>
                  </w:r>
                  <w:r w:rsidRPr="002A17AB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t>Oh, pardon, une seule taxe et deux « contributions » :</w:t>
                  </w:r>
                </w:p>
                <w:p w:rsidR="002A17AB" w:rsidRPr="002A17AB" w:rsidRDefault="002A17AB" w:rsidP="00F05335">
                  <w:pPr>
                    <w:shd w:val="clear" w:color="FFFF00" w:fill="auto"/>
                    <w:spacing w:line="293" w:lineRule="atLeast"/>
                    <w:rPr>
                      <w:rFonts w:ascii="Times" w:hAnsi="Times" w:cs="Times New Roman"/>
                      <w:sz w:val="20"/>
                      <w:szCs w:val="20"/>
                      <w:lang w:eastAsia="fr-FR"/>
                    </w:rPr>
                  </w:pPr>
                  <w:r w:rsidRPr="002A17AB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t>La contribution, c’est plus sympa, ça fait plus «social»; pour un peu, on serait heureux de s’en acquitter, alors que la «taxe»... Beurk!   </w:t>
                  </w:r>
                  <w:r w:rsidRPr="002A17AB">
                    <w:rPr>
                      <w:rFonts w:ascii="Times" w:hAnsi="Times" w:cs="Times New Roman"/>
                      <w:sz w:val="20"/>
                      <w:lang w:eastAsia="fr-FR"/>
                    </w:rPr>
                    <w:t> </w:t>
                  </w:r>
                  <w:r w:rsidRPr="002A17AB">
                    <w:rPr>
                      <w:rFonts w:ascii="Times" w:hAnsi="Times" w:cs="Times New Roman"/>
                      <w:sz w:val="20"/>
                      <w:szCs w:val="20"/>
                      <w:lang w:eastAsia="fr-FR"/>
                    </w:rPr>
                    <w:br/>
                  </w:r>
                  <w:r w:rsidRPr="00E45DBD">
                    <w:rPr>
                      <w:rFonts w:ascii="Times" w:hAnsi="Times" w:cs="Times New Roman"/>
                      <w:b/>
                      <w:sz w:val="20"/>
                      <w:szCs w:val="28"/>
                      <w:u w:val="single"/>
                      <w:lang w:eastAsia="fr-FR"/>
                    </w:rPr>
                    <w:t>Cela commence par la TCFE,</w:t>
                  </w:r>
                  <w:r w:rsidRPr="00E45DBD">
                    <w:rPr>
                      <w:rFonts w:ascii="Times" w:hAnsi="Times" w:cs="Times New Roman"/>
                      <w:b/>
                      <w:sz w:val="20"/>
                      <w:u w:val="single"/>
                      <w:lang w:eastAsia="fr-FR"/>
                    </w:rPr>
                    <w:t> </w:t>
                  </w:r>
                  <w:r w:rsidRPr="00E45DBD">
                    <w:rPr>
                      <w:rFonts w:ascii="Times" w:hAnsi="Times" w:cs="Times New Roman"/>
                      <w:b/>
                      <w:sz w:val="20"/>
                      <w:szCs w:val="28"/>
                      <w:u w:val="single"/>
                      <w:lang w:eastAsia="fr-FR"/>
                    </w:rPr>
                    <w:t>la taxe sur la consommation finale d’électricité</w:t>
                  </w:r>
                  <w:r w:rsidRPr="00F05335">
                    <w:rPr>
                      <w:rFonts w:ascii="Times" w:hAnsi="Times" w:cs="Times New Roman"/>
                      <w:b/>
                      <w:sz w:val="20"/>
                      <w:szCs w:val="28"/>
                      <w:lang w:eastAsia="fr-FR"/>
                    </w:rPr>
                    <w:t>.    </w:t>
                  </w:r>
                  <w:r w:rsidRPr="00F05335">
                    <w:rPr>
                      <w:rFonts w:ascii="Times" w:hAnsi="Times" w:cs="Times New Roman"/>
                      <w:b/>
                      <w:sz w:val="20"/>
                      <w:lang w:eastAsia="fr-FR"/>
                    </w:rPr>
                    <w:t> </w:t>
                  </w:r>
                  <w:r w:rsidRPr="002A17AB">
                    <w:rPr>
                      <w:rFonts w:ascii="Times" w:hAnsi="Times" w:cs="Times New Roman"/>
                      <w:sz w:val="20"/>
                      <w:szCs w:val="20"/>
                      <w:lang w:eastAsia="fr-FR"/>
                    </w:rPr>
                    <w:br/>
                  </w:r>
                  <w:r w:rsidRPr="002A17AB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t>C’est quoi, la consommation finale ? Y a-t-il une consommation initiale?     </w:t>
                  </w:r>
                  <w:r w:rsidRPr="002A17AB">
                    <w:rPr>
                      <w:rFonts w:ascii="Times" w:hAnsi="Times" w:cs="Times New Roman"/>
                      <w:sz w:val="20"/>
                      <w:lang w:eastAsia="fr-FR"/>
                    </w:rPr>
                    <w:t> </w:t>
                  </w:r>
                  <w:r w:rsidRPr="002A17AB">
                    <w:rPr>
                      <w:rFonts w:ascii="Times" w:hAnsi="Times" w:cs="Times New Roman"/>
                      <w:sz w:val="20"/>
                      <w:szCs w:val="20"/>
                      <w:lang w:eastAsia="fr-FR"/>
                    </w:rPr>
                    <w:br/>
                  </w:r>
                  <w:r w:rsidRPr="002A17AB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t>Personne ne sait pourquoi cette taxe existe, même pas EDF, qui se borne à dire que ce prélèvement est reversé aux collectivités territoriales et à l’État (qui détient pourtant 84,5 % du capital du mastodonte).</w:t>
                  </w:r>
                  <w:r w:rsidRPr="002A17AB">
                    <w:rPr>
                      <w:rFonts w:ascii="Times" w:hAnsi="Times" w:cs="Times New Roman"/>
                      <w:sz w:val="20"/>
                      <w:szCs w:val="20"/>
                      <w:lang w:eastAsia="fr-FR"/>
                    </w:rPr>
                    <w:br/>
                  </w:r>
                  <w:r w:rsidRPr="002A17AB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t>Depuis août 2011, elle a augmenté de 16 %, soit 4 % par an.    </w:t>
                  </w:r>
                  <w:r w:rsidRPr="002A17AB">
                    <w:rPr>
                      <w:rFonts w:ascii="Times" w:hAnsi="Times" w:cs="Times New Roman"/>
                      <w:sz w:val="20"/>
                      <w:lang w:eastAsia="fr-FR"/>
                    </w:rPr>
                    <w:t> </w:t>
                  </w:r>
                  <w:r w:rsidRPr="002A17AB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br/>
                  </w:r>
                  <w:r w:rsidRPr="00E45DBD">
                    <w:rPr>
                      <w:rFonts w:ascii="Times" w:hAnsi="Times" w:cs="Times New Roman"/>
                      <w:b/>
                      <w:sz w:val="20"/>
                      <w:szCs w:val="28"/>
                      <w:u w:val="single"/>
                      <w:lang w:eastAsia="fr-FR"/>
                    </w:rPr>
                    <w:t>Arrive ensuite la merveilleuse CSPE,</w:t>
                  </w:r>
                  <w:r w:rsidRPr="00E45DBD">
                    <w:rPr>
                      <w:rFonts w:ascii="Times" w:hAnsi="Times" w:cs="Times New Roman"/>
                      <w:b/>
                      <w:sz w:val="20"/>
                      <w:u w:val="single"/>
                      <w:lang w:eastAsia="fr-FR"/>
                    </w:rPr>
                    <w:t> </w:t>
                  </w:r>
                  <w:r w:rsidRPr="00E45DBD">
                    <w:rPr>
                      <w:rFonts w:ascii="Times" w:hAnsi="Times" w:cs="Times New Roman"/>
                      <w:b/>
                      <w:sz w:val="20"/>
                      <w:szCs w:val="28"/>
                      <w:u w:val="single"/>
                      <w:lang w:eastAsia="fr-FR"/>
                    </w:rPr>
                    <w:t>la contribution au service public d’électricité</w:t>
                  </w:r>
                  <w:r w:rsidRPr="00F05335">
                    <w:rPr>
                      <w:rFonts w:ascii="Times" w:hAnsi="Times" w:cs="Times New Roman"/>
                      <w:b/>
                      <w:sz w:val="20"/>
                      <w:szCs w:val="28"/>
                      <w:lang w:eastAsia="fr-FR"/>
                    </w:rPr>
                    <w:t>.      </w:t>
                  </w:r>
                  <w:r w:rsidRPr="00F05335">
                    <w:rPr>
                      <w:rFonts w:ascii="Times" w:hAnsi="Times" w:cs="Times New Roman"/>
                      <w:b/>
                      <w:sz w:val="20"/>
                      <w:lang w:eastAsia="fr-FR"/>
                    </w:rPr>
                    <w:t> </w:t>
                  </w:r>
                  <w:r w:rsidRPr="00F05335">
                    <w:rPr>
                      <w:rFonts w:ascii="Times" w:hAnsi="Times" w:cs="Times New Roman"/>
                      <w:sz w:val="20"/>
                      <w:szCs w:val="20"/>
                      <w:lang w:eastAsia="fr-FR"/>
                    </w:rPr>
                    <w:br/>
                  </w:r>
                  <w:r w:rsidRPr="00F05335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t>Moi qui croyais ingénument que je contribuais à ce service en me contentant d’acheter du courant électrique</w:t>
                  </w:r>
                  <w:r w:rsidR="00C31E9C" w:rsidRPr="00F05335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t xml:space="preserve"> </w:t>
                  </w:r>
                  <w:r w:rsidRPr="00F05335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t>!        </w:t>
                  </w:r>
                  <w:r w:rsidRPr="00F05335">
                    <w:rPr>
                      <w:rFonts w:ascii="Times" w:hAnsi="Times" w:cs="Times New Roman"/>
                      <w:sz w:val="20"/>
                      <w:lang w:eastAsia="fr-FR"/>
                    </w:rPr>
                    <w:t> </w:t>
                  </w:r>
                  <w:r w:rsidRPr="00F05335">
                    <w:rPr>
                      <w:rFonts w:ascii="Times" w:hAnsi="Times" w:cs="Times New Roman"/>
                      <w:sz w:val="20"/>
                      <w:szCs w:val="20"/>
                      <w:lang w:eastAsia="fr-FR"/>
                    </w:rPr>
                    <w:br/>
                  </w:r>
                  <w:r w:rsidRPr="00F05335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t xml:space="preserve">Eh bien, non ! En fait, cette CSPE sert, entre autres, à compenser </w:t>
                  </w:r>
                  <w:r w:rsidRPr="00F05335">
                    <w:rPr>
                      <w:rFonts w:ascii="Times" w:hAnsi="Times" w:cs="Times New Roman"/>
                      <w:b/>
                      <w:sz w:val="20"/>
                      <w:szCs w:val="28"/>
                      <w:lang w:eastAsia="fr-FR"/>
                    </w:rPr>
                    <w:t>le coût exorbitant auquel EDF s’est engagé à acheter l’électr</w:t>
                  </w:r>
                  <w:r w:rsidR="00C31E9C" w:rsidRPr="00F05335">
                    <w:rPr>
                      <w:rFonts w:ascii="Times" w:hAnsi="Times" w:cs="Times New Roman"/>
                      <w:b/>
                      <w:sz w:val="20"/>
                      <w:szCs w:val="28"/>
                      <w:lang w:eastAsia="fr-FR"/>
                    </w:rPr>
                    <w:t>icité des petits malins qui ont installé</w:t>
                  </w:r>
                  <w:r w:rsidRPr="00F05335">
                    <w:rPr>
                      <w:rFonts w:ascii="Times" w:hAnsi="Times" w:cs="Times New Roman"/>
                      <w:b/>
                      <w:sz w:val="20"/>
                      <w:szCs w:val="28"/>
                      <w:lang w:eastAsia="fr-FR"/>
                    </w:rPr>
                    <w:t xml:space="preserve"> de</w:t>
                  </w:r>
                  <w:r w:rsidR="00C31E9C" w:rsidRPr="00F05335">
                    <w:rPr>
                      <w:rFonts w:ascii="Times" w:hAnsi="Times" w:cs="Times New Roman"/>
                      <w:b/>
                      <w:sz w:val="20"/>
                      <w:szCs w:val="28"/>
                      <w:lang w:eastAsia="fr-FR"/>
                    </w:rPr>
                    <w:t>s centrales</w:t>
                  </w:r>
                  <w:r w:rsidRPr="00F05335">
                    <w:rPr>
                      <w:rFonts w:ascii="Times" w:hAnsi="Times" w:cs="Times New Roman"/>
                      <w:b/>
                      <w:sz w:val="20"/>
                      <w:szCs w:val="28"/>
                      <w:lang w:eastAsia="fr-FR"/>
                    </w:rPr>
                    <w:t xml:space="preserve"> photovoltaïques ou</w:t>
                  </w:r>
                  <w:r w:rsidR="00C31E9C" w:rsidRPr="00F05335">
                    <w:rPr>
                      <w:rFonts w:ascii="Times" w:hAnsi="Times" w:cs="Times New Roman"/>
                      <w:b/>
                      <w:sz w:val="20"/>
                      <w:szCs w:val="28"/>
                      <w:lang w:eastAsia="fr-FR"/>
                    </w:rPr>
                    <w:t xml:space="preserve"> </w:t>
                  </w:r>
                  <w:r w:rsidRPr="00F05335">
                    <w:rPr>
                      <w:rFonts w:ascii="Times" w:hAnsi="Times" w:cs="Times New Roman"/>
                      <w:b/>
                      <w:sz w:val="20"/>
                      <w:szCs w:val="28"/>
                      <w:lang w:eastAsia="fr-FR"/>
                    </w:rPr>
                    <w:t>éolien</w:t>
                  </w:r>
                  <w:r w:rsidR="00C31E9C" w:rsidRPr="00F05335">
                    <w:rPr>
                      <w:rFonts w:ascii="Times" w:hAnsi="Times" w:cs="Times New Roman"/>
                      <w:b/>
                      <w:sz w:val="20"/>
                      <w:szCs w:val="28"/>
                      <w:lang w:eastAsia="fr-FR"/>
                    </w:rPr>
                    <w:t>nes</w:t>
                  </w:r>
                  <w:r w:rsidRPr="00F05335">
                    <w:rPr>
                      <w:rFonts w:ascii="Times" w:hAnsi="Times" w:cs="Times New Roman"/>
                      <w:b/>
                      <w:sz w:val="20"/>
                      <w:szCs w:val="28"/>
                      <w:lang w:eastAsia="fr-FR"/>
                    </w:rPr>
                    <w:t>.    </w:t>
                  </w:r>
                  <w:r w:rsidRPr="00F05335">
                    <w:rPr>
                      <w:rFonts w:ascii="Times" w:hAnsi="Times" w:cs="Times New Roman"/>
                      <w:b/>
                      <w:sz w:val="20"/>
                      <w:lang w:eastAsia="fr-FR"/>
                    </w:rPr>
                    <w:t> </w:t>
                  </w:r>
                  <w:r w:rsidRPr="00F05335">
                    <w:rPr>
                      <w:rFonts w:ascii="Times" w:hAnsi="Times" w:cs="Times New Roman"/>
                      <w:b/>
                      <w:sz w:val="20"/>
                      <w:szCs w:val="20"/>
                      <w:lang w:eastAsia="fr-FR"/>
                    </w:rPr>
                    <w:br/>
                  </w:r>
                  <w:r w:rsidRPr="00F05335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t>En août 2011, elle était de 9 % du coût de la consommation ; elle en pèse aujourd’hui 21,5%.    </w:t>
                  </w:r>
                  <w:r w:rsidRPr="00F05335">
                    <w:rPr>
                      <w:rFonts w:ascii="Times" w:hAnsi="Times" w:cs="Times New Roman"/>
                      <w:sz w:val="20"/>
                      <w:lang w:eastAsia="fr-FR"/>
                    </w:rPr>
                    <w:t> </w:t>
                  </w:r>
                  <w:r w:rsidRPr="00F05335">
                    <w:rPr>
                      <w:rFonts w:ascii="Times" w:hAnsi="Times" w:cs="Times New Roman"/>
                      <w:sz w:val="20"/>
                      <w:szCs w:val="20"/>
                      <w:lang w:eastAsia="fr-FR"/>
                    </w:rPr>
                    <w:br/>
                  </w:r>
                  <w:r w:rsidRPr="00F05335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t>À ce rythme, elle représentera la moitié de notre facture dans trois ans.     </w:t>
                  </w:r>
                  <w:r w:rsidRPr="00F05335">
                    <w:rPr>
                      <w:rFonts w:ascii="Times" w:hAnsi="Times" w:cs="Times New Roman"/>
                      <w:sz w:val="20"/>
                      <w:lang w:eastAsia="fr-FR"/>
                    </w:rPr>
                    <w:t> </w:t>
                  </w:r>
                  <w:r w:rsidRPr="00F05335">
                    <w:rPr>
                      <w:rFonts w:ascii="Times" w:hAnsi="Times" w:cs="Times New Roman"/>
                      <w:sz w:val="20"/>
                      <w:szCs w:val="20"/>
                      <w:lang w:eastAsia="fr-FR"/>
                    </w:rPr>
                    <w:br/>
                  </w:r>
                  <w:r w:rsidRPr="00F05335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t>On est parti joyeusement sur la belle voie rectiligne tracée par le</w:t>
                  </w:r>
                  <w:r w:rsidR="00376D4F" w:rsidRPr="00F05335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t>s taxes sur les carburants.</w:t>
                  </w:r>
                  <w:r w:rsidRPr="00F05335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t> </w:t>
                  </w:r>
                  <w:r w:rsidRPr="00F05335">
                    <w:rPr>
                      <w:rFonts w:ascii="Times" w:hAnsi="Times" w:cs="Times New Roman"/>
                      <w:sz w:val="20"/>
                      <w:lang w:eastAsia="fr-FR"/>
                    </w:rPr>
                    <w:t> </w:t>
                  </w:r>
                  <w:r w:rsidRPr="00F05335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br/>
                  </w:r>
                  <w:r w:rsidRPr="002A17AB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t xml:space="preserve">Puis vient enfin, toute menue, toute discrète, </w:t>
                  </w:r>
                  <w:r w:rsidRPr="00E45DBD">
                    <w:rPr>
                      <w:rFonts w:ascii="Times" w:hAnsi="Times" w:cs="Times New Roman"/>
                      <w:b/>
                      <w:sz w:val="20"/>
                      <w:szCs w:val="28"/>
                      <w:u w:val="single"/>
                      <w:lang w:eastAsia="fr-FR"/>
                    </w:rPr>
                    <w:t>la CTAE, contribution tarifaire d’acheminement électrique</w:t>
                  </w:r>
                  <w:r w:rsidRPr="00F05335">
                    <w:rPr>
                      <w:rFonts w:ascii="Times" w:hAnsi="Times" w:cs="Times New Roman"/>
                      <w:b/>
                      <w:sz w:val="20"/>
                      <w:szCs w:val="28"/>
                      <w:lang w:eastAsia="fr-FR"/>
                    </w:rPr>
                    <w:t xml:space="preserve"> </w:t>
                  </w:r>
                  <w:r w:rsidRPr="002A17AB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t>car, contrairement au boucher vendeur d’escalope, EDF vous apporte votre achat à domicile contre la modeste som</w:t>
                  </w:r>
                  <w:r w:rsidR="00376D4F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t>me de cinquante euros par an.</w:t>
                  </w:r>
                  <w:r w:rsidRPr="002A17AB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t>  </w:t>
                  </w:r>
                  <w:r w:rsidRPr="002A17AB">
                    <w:rPr>
                      <w:rFonts w:ascii="Times" w:hAnsi="Times" w:cs="Times New Roman"/>
                      <w:sz w:val="20"/>
                      <w:lang w:eastAsia="fr-FR"/>
                    </w:rPr>
                    <w:t> </w:t>
                  </w:r>
                  <w:r w:rsidRPr="002A17AB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br/>
                  </w:r>
                  <w:r w:rsidRPr="002A17AB">
                    <w:rPr>
                      <w:rFonts w:ascii="Times" w:hAnsi="Times" w:cs="Times New Roman"/>
                      <w:b/>
                      <w:sz w:val="20"/>
                      <w:u w:val="single"/>
                      <w:lang w:eastAsia="fr-FR"/>
                    </w:rPr>
                    <w:t>C’est alors que surgit la TVA.</w:t>
                  </w:r>
                  <w:r w:rsidRPr="002A17AB">
                    <w:rPr>
                      <w:rFonts w:ascii="Times" w:hAnsi="Times" w:cs="Times New Roman"/>
                      <w:sz w:val="20"/>
                      <w:szCs w:val="20"/>
                      <w:lang w:eastAsia="fr-FR"/>
                    </w:rPr>
                    <w:br/>
                  </w:r>
                  <w:r w:rsidRPr="002A17AB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t xml:space="preserve">Sur la consommation, au prix fort de 20 </w:t>
                  </w:r>
                  <w:r w:rsidR="00376D4F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t>% : là aussi, c’est courant ! (sans jeu de mot).</w:t>
                  </w:r>
                  <w:r w:rsidRPr="002A17AB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t> </w:t>
                  </w:r>
                  <w:r w:rsidRPr="002A17AB">
                    <w:rPr>
                      <w:rFonts w:ascii="Times" w:hAnsi="Times" w:cs="Times New Roman"/>
                      <w:sz w:val="20"/>
                      <w:lang w:eastAsia="fr-FR"/>
                    </w:rPr>
                    <w:t> </w:t>
                  </w:r>
                  <w:r w:rsidRPr="002A17AB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br/>
                    <w:t xml:space="preserve">Mais également sur les taxes ! </w:t>
                  </w:r>
                  <w:r w:rsidRPr="00F05335">
                    <w:rPr>
                      <w:rFonts w:ascii="Times" w:hAnsi="Times" w:cs="Times New Roman"/>
                      <w:b/>
                      <w:sz w:val="20"/>
                      <w:szCs w:val="28"/>
                      <w:lang w:eastAsia="fr-FR"/>
                    </w:rPr>
                    <w:t>Chez EDF, mêmes les taxes sont taxées ! </w:t>
                  </w:r>
                  <w:r w:rsidRPr="002A17AB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t>     </w:t>
                  </w:r>
                  <w:r w:rsidRPr="002A17AB">
                    <w:rPr>
                      <w:rFonts w:ascii="Times" w:hAnsi="Times" w:cs="Times New Roman"/>
                      <w:sz w:val="20"/>
                      <w:lang w:eastAsia="fr-FR"/>
                    </w:rPr>
                    <w:t> </w:t>
                  </w:r>
                  <w:r w:rsidRPr="002A17AB">
                    <w:rPr>
                      <w:rFonts w:ascii="Times" w:hAnsi="Times" w:cs="Times New Roman"/>
                      <w:sz w:val="20"/>
                      <w:szCs w:val="20"/>
                      <w:lang w:eastAsia="fr-FR"/>
                    </w:rPr>
                    <w:br/>
                  </w:r>
                  <w:r w:rsidRPr="002A17AB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t>À 20 % (C</w:t>
                  </w:r>
                  <w:r w:rsidR="00F61CB0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t>SPE, TFCE) ou à 5,5 % (CTAE) !</w:t>
                  </w:r>
                  <w:r w:rsidRPr="002A17AB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t>     </w:t>
                  </w:r>
                  <w:r w:rsidRPr="002A17AB">
                    <w:rPr>
                      <w:rFonts w:ascii="Times" w:hAnsi="Times" w:cs="Times New Roman"/>
                      <w:sz w:val="20"/>
                      <w:lang w:eastAsia="fr-FR"/>
                    </w:rPr>
                    <w:t> </w:t>
                  </w:r>
                  <w:r w:rsidRPr="002A17AB">
                    <w:rPr>
                      <w:rFonts w:ascii="Times" w:hAnsi="Times" w:cs="Times New Roman"/>
                      <w:sz w:val="20"/>
                      <w:szCs w:val="20"/>
                      <w:lang w:eastAsia="fr-FR"/>
                    </w:rPr>
                    <w:br/>
                  </w:r>
                  <w:r w:rsidRPr="002A17AB">
                    <w:rPr>
                      <w:rFonts w:ascii="Times" w:hAnsi="Times" w:cs="Times New Roman"/>
                      <w:b/>
                      <w:color w:val="800080"/>
                      <w:sz w:val="20"/>
                      <w:lang w:eastAsia="fr-FR"/>
                    </w:rPr>
                    <w:t>Et le meilleur pour la fin :</w:t>
                  </w:r>
                  <w:r w:rsidRPr="002A17AB">
                    <w:rPr>
                      <w:rFonts w:ascii="Times" w:hAnsi="Times" w:cs="Times New Roman"/>
                      <w:b/>
                      <w:sz w:val="20"/>
                      <w:szCs w:val="20"/>
                      <w:lang w:eastAsia="fr-FR"/>
                    </w:rPr>
                    <w:t> </w:t>
                  </w:r>
                  <w:r w:rsidRPr="002A17AB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t>   </w:t>
                  </w:r>
                  <w:r w:rsidRPr="002A17AB">
                    <w:rPr>
                      <w:rFonts w:ascii="Times" w:hAnsi="Times" w:cs="Times New Roman"/>
                      <w:sz w:val="20"/>
                      <w:lang w:eastAsia="fr-FR"/>
                    </w:rPr>
                    <w:t> </w:t>
                  </w:r>
                  <w:r w:rsidRPr="002A17AB">
                    <w:rPr>
                      <w:rFonts w:ascii="Times" w:hAnsi="Times" w:cs="Times New Roman"/>
                      <w:sz w:val="20"/>
                      <w:szCs w:val="20"/>
                      <w:lang w:eastAsia="fr-FR"/>
                    </w:rPr>
                    <w:br/>
                  </w:r>
                  <w:r w:rsidRPr="00E45DBD">
                    <w:rPr>
                      <w:rFonts w:ascii="Times" w:hAnsi="Times" w:cs="Times New Roman"/>
                      <w:b/>
                      <w:color w:val="800080"/>
                      <w:sz w:val="20"/>
                      <w:u w:val="single"/>
                      <w:lang w:eastAsia="fr-FR"/>
                    </w:rPr>
                    <w:t>EDF prélève un pourcentage de tout ceci, 1%,</w:t>
                  </w:r>
                  <w:r w:rsidRPr="00E45DBD">
                    <w:rPr>
                      <w:rFonts w:ascii="Times" w:hAnsi="Times" w:cs="Times New Roman"/>
                      <w:b/>
                      <w:sz w:val="20"/>
                      <w:szCs w:val="20"/>
                      <w:u w:val="single"/>
                      <w:lang w:eastAsia="fr-FR"/>
                    </w:rPr>
                    <w:t> </w:t>
                  </w:r>
                  <w:r w:rsidRPr="00E45DBD">
                    <w:rPr>
                      <w:rFonts w:ascii="Times" w:hAnsi="Times" w:cs="Times New Roman"/>
                      <w:b/>
                      <w:color w:val="800080"/>
                      <w:sz w:val="20"/>
                      <w:u w:val="single"/>
                      <w:lang w:eastAsia="fr-FR"/>
                    </w:rPr>
                    <w:t>pour son CE (Comité d’entreprise)</w:t>
                  </w:r>
                  <w:r w:rsidR="00376D4F">
                    <w:rPr>
                      <w:rFonts w:ascii="Times" w:hAnsi="Times" w:cs="Times New Roman"/>
                      <w:b/>
                      <w:color w:val="800080"/>
                      <w:sz w:val="20"/>
                      <w:lang w:eastAsia="fr-FR"/>
                    </w:rPr>
                    <w:t>.</w:t>
                  </w:r>
                </w:p>
                <w:p w:rsidR="002A17AB" w:rsidRPr="00E45DBD" w:rsidRDefault="002A17AB" w:rsidP="00376D4F">
                  <w:pPr>
                    <w:spacing w:line="293" w:lineRule="atLeast"/>
                    <w:rPr>
                      <w:rFonts w:ascii="Times" w:hAnsi="Times" w:cs="Times New Roman"/>
                      <w:b/>
                      <w:sz w:val="20"/>
                      <w:szCs w:val="20"/>
                      <w:lang w:eastAsia="fr-FR"/>
                    </w:rPr>
                  </w:pPr>
                  <w:r w:rsidRPr="002A17AB">
                    <w:rPr>
                      <w:rFonts w:ascii="Times" w:hAnsi="Times" w:cs="Times New Roman"/>
                      <w:b/>
                      <w:color w:val="800080"/>
                      <w:sz w:val="20"/>
                      <w:lang w:eastAsia="fr-FR"/>
                    </w:rPr>
                    <w:t xml:space="preserve">Pour envoyer tous ses braves </w:t>
                  </w:r>
                  <w:r w:rsidR="00F05335">
                    <w:rPr>
                      <w:rFonts w:ascii="Times" w:hAnsi="Times" w:cs="Times New Roman"/>
                      <w:b/>
                      <w:color w:val="800080"/>
                      <w:sz w:val="20"/>
                      <w:lang w:eastAsia="fr-FR"/>
                    </w:rPr>
                    <w:t>employés (</w:t>
                  </w:r>
                  <w:r w:rsidRPr="002A17AB">
                    <w:rPr>
                      <w:rFonts w:ascii="Times" w:hAnsi="Times" w:cs="Times New Roman"/>
                      <w:b/>
                      <w:color w:val="800080"/>
                      <w:sz w:val="20"/>
                      <w:lang w:eastAsia="fr-FR"/>
                    </w:rPr>
                    <w:t>bénéficiant déjà d'un régime de retraite « spécial »</w:t>
                  </w:r>
                  <w:r w:rsidR="00F05335">
                    <w:rPr>
                      <w:rFonts w:ascii="Times" w:hAnsi="Times" w:cs="Times New Roman"/>
                      <w:b/>
                      <w:color w:val="800080"/>
                      <w:sz w:val="20"/>
                      <w:lang w:eastAsia="fr-FR"/>
                    </w:rPr>
                    <w:t>)</w:t>
                  </w:r>
                  <w:r w:rsidR="00376D4F">
                    <w:rPr>
                      <w:rFonts w:ascii="Times" w:hAnsi="Times" w:cs="Times New Roman"/>
                      <w:b/>
                      <w:color w:val="800080"/>
                      <w:sz w:val="20"/>
                      <w:lang w:eastAsia="fr-FR"/>
                    </w:rPr>
                    <w:t xml:space="preserve"> en vacances dans des centres où</w:t>
                  </w:r>
                  <w:r w:rsidRPr="002A17AB">
                    <w:rPr>
                      <w:rFonts w:ascii="Times" w:hAnsi="Times" w:cs="Times New Roman"/>
                      <w:b/>
                      <w:color w:val="800080"/>
                      <w:sz w:val="20"/>
                      <w:lang w:eastAsia="fr-FR"/>
                    </w:rPr>
                    <w:t xml:space="preserve"> tout est gratuit.</w:t>
                  </w:r>
                  <w:r w:rsidRPr="002A17AB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t>    </w:t>
                  </w:r>
                  <w:r w:rsidRPr="002A17AB">
                    <w:rPr>
                      <w:rFonts w:ascii="Times" w:hAnsi="Times" w:cs="Times New Roman"/>
                      <w:sz w:val="20"/>
                      <w:lang w:eastAsia="fr-FR"/>
                    </w:rPr>
                    <w:t> </w:t>
                  </w:r>
                  <w:r w:rsidRPr="002A17AB">
                    <w:rPr>
                      <w:rFonts w:ascii="Times" w:hAnsi="Times" w:cs="Times New Roman"/>
                      <w:b/>
                      <w:sz w:val="20"/>
                      <w:lang w:eastAsia="fr-FR"/>
                    </w:rPr>
                    <w:t> </w:t>
                  </w:r>
                  <w:r w:rsidRPr="002A17AB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br/>
                  </w:r>
                  <w:r w:rsidRPr="002A17AB">
                    <w:rPr>
                      <w:rFonts w:ascii="Times" w:hAnsi="Times" w:cs="Times New Roman"/>
                      <w:b/>
                      <w:sz w:val="20"/>
                      <w:lang w:eastAsia="fr-FR"/>
                    </w:rPr>
                    <w:t>Elle est pas belle la vie</w:t>
                  </w:r>
                  <w:r w:rsidR="0075306A">
                    <w:rPr>
                      <w:rFonts w:ascii="Times" w:hAnsi="Times" w:cs="Times New Roman"/>
                      <w:b/>
                      <w:sz w:val="20"/>
                      <w:lang w:eastAsia="fr-FR"/>
                    </w:rPr>
                    <w:t> ?</w:t>
                  </w:r>
                  <w:r w:rsidRPr="002A17AB">
                    <w:rPr>
                      <w:rFonts w:ascii="Times" w:hAnsi="Times" w:cs="Times New Roman"/>
                      <w:b/>
                      <w:sz w:val="20"/>
                      <w:lang w:eastAsia="fr-FR"/>
                    </w:rPr>
                    <w:t> </w:t>
                  </w:r>
                  <w:r w:rsidRPr="002A17AB">
                    <w:rPr>
                      <w:rFonts w:ascii="Times" w:hAnsi="Times" w:cs="Times New Roman"/>
                      <w:b/>
                      <w:sz w:val="20"/>
                      <w:u w:val="single"/>
                      <w:lang w:eastAsia="fr-FR"/>
                    </w:rPr>
                    <w:t>pour certains </w:t>
                  </w:r>
                  <w:r w:rsidRPr="002A17AB">
                    <w:rPr>
                      <w:rFonts w:ascii="Times" w:hAnsi="Times" w:cs="Times New Roman"/>
                      <w:b/>
                      <w:sz w:val="20"/>
                      <w:lang w:eastAsia="fr-FR"/>
                    </w:rPr>
                    <w:t>?</w:t>
                  </w:r>
                  <w:r w:rsidRPr="002A17AB">
                    <w:rPr>
                      <w:rFonts w:ascii="Times" w:hAnsi="Times" w:cs="Times New Roman"/>
                      <w:b/>
                      <w:color w:val="008000"/>
                      <w:sz w:val="20"/>
                      <w:lang w:eastAsia="fr-FR"/>
                    </w:rPr>
                    <w:t> </w:t>
                  </w:r>
                  <w:r w:rsidRPr="002A17AB">
                    <w:rPr>
                      <w:rFonts w:ascii="Times" w:hAnsi="Times" w:cs="Times New Roman"/>
                      <w:sz w:val="20"/>
                      <w:szCs w:val="28"/>
                      <w:lang w:eastAsia="fr-FR"/>
                    </w:rPr>
                    <w:t>     </w:t>
                  </w:r>
                  <w:r w:rsidRPr="002A17AB">
                    <w:rPr>
                      <w:rFonts w:ascii="Times" w:hAnsi="Times" w:cs="Times New Roman"/>
                      <w:sz w:val="20"/>
                      <w:lang w:eastAsia="fr-FR"/>
                    </w:rPr>
                    <w:t> </w:t>
                  </w:r>
                  <w:r w:rsidRPr="002A17AB">
                    <w:rPr>
                      <w:rFonts w:ascii="Times" w:hAnsi="Times" w:cs="Times New Roman"/>
                      <w:b/>
                      <w:sz w:val="20"/>
                      <w:lang w:eastAsia="fr-FR"/>
                    </w:rPr>
                    <w:t> </w:t>
                  </w:r>
                  <w:r w:rsidRPr="002A17AB">
                    <w:rPr>
                      <w:rFonts w:ascii="Times" w:hAnsi="Times" w:cs="Times New Roman"/>
                      <w:sz w:val="20"/>
                      <w:szCs w:val="20"/>
                      <w:lang w:eastAsia="fr-FR"/>
                    </w:rPr>
                    <w:br/>
                  </w:r>
                  <w:r w:rsidRPr="00E45DBD">
                    <w:rPr>
                      <w:rFonts w:ascii="Times" w:hAnsi="Times" w:cs="Times New Roman"/>
                      <w:b/>
                      <w:sz w:val="20"/>
                      <w:szCs w:val="28"/>
                      <w:lang w:eastAsia="fr-FR"/>
                    </w:rPr>
                    <w:t xml:space="preserve">Mais </w:t>
                  </w:r>
                  <w:r w:rsidR="0075306A" w:rsidRPr="00E45DBD">
                    <w:rPr>
                      <w:rFonts w:ascii="Times" w:hAnsi="Times" w:cs="Times New Roman"/>
                      <w:b/>
                      <w:sz w:val="20"/>
                      <w:szCs w:val="28"/>
                      <w:lang w:eastAsia="fr-FR"/>
                    </w:rPr>
                    <w:t xml:space="preserve">au fait, </w:t>
                  </w:r>
                  <w:r w:rsidRPr="00E45DBD">
                    <w:rPr>
                      <w:rFonts w:ascii="Times" w:hAnsi="Times" w:cs="Times New Roman"/>
                      <w:b/>
                      <w:sz w:val="20"/>
                      <w:szCs w:val="28"/>
                      <w:lang w:eastAsia="fr-FR"/>
                    </w:rPr>
                    <w:t xml:space="preserve">nous sommes </w:t>
                  </w:r>
                  <w:r w:rsidR="0075306A" w:rsidRPr="00E45DBD">
                    <w:rPr>
                      <w:rFonts w:ascii="Times" w:hAnsi="Times" w:cs="Times New Roman"/>
                      <w:b/>
                      <w:sz w:val="20"/>
                      <w:szCs w:val="28"/>
                      <w:lang w:eastAsia="fr-FR"/>
                    </w:rPr>
                    <w:t>bien dans une république égalitaire ??</w:t>
                  </w:r>
                  <w:r w:rsidRPr="00E45DBD">
                    <w:rPr>
                      <w:rFonts w:ascii="Times" w:hAnsi="Times" w:cs="Times New Roman"/>
                      <w:b/>
                      <w:sz w:val="20"/>
                      <w:szCs w:val="28"/>
                      <w:lang w:eastAsia="fr-FR"/>
                    </w:rPr>
                    <w:t> </w:t>
                  </w:r>
                  <w:r w:rsidRPr="00E45DBD">
                    <w:rPr>
                      <w:rFonts w:ascii="Times" w:hAnsi="Times" w:cs="Times New Roman"/>
                      <w:b/>
                      <w:sz w:val="20"/>
                      <w:szCs w:val="20"/>
                      <w:lang w:eastAsia="fr-FR"/>
                    </w:rPr>
                    <w:br/>
                  </w:r>
                  <w:r w:rsidRPr="00E45DBD">
                    <w:rPr>
                      <w:rFonts w:ascii="Times" w:hAnsi="Times" w:cs="Times New Roman"/>
                      <w:b/>
                      <w:sz w:val="20"/>
                      <w:szCs w:val="28"/>
                      <w:lang w:eastAsia="fr-FR"/>
                    </w:rPr>
                    <w:t>     </w:t>
                  </w:r>
                  <w:r w:rsidRPr="00E45DBD">
                    <w:rPr>
                      <w:rFonts w:ascii="Times" w:hAnsi="Times" w:cs="Times New Roman"/>
                      <w:b/>
                      <w:sz w:val="20"/>
                      <w:lang w:eastAsia="fr-FR"/>
                    </w:rPr>
                    <w:t> </w:t>
                  </w:r>
                </w:p>
                <w:p w:rsidR="0075306A" w:rsidRDefault="0075306A" w:rsidP="00376D4F">
                  <w:pPr>
                    <w:spacing w:line="293" w:lineRule="atLeast"/>
                    <w:rPr>
                      <w:rFonts w:ascii="Times" w:hAnsi="Times" w:cs="Times New Roman"/>
                      <w:b/>
                      <w:color w:val="C00000"/>
                      <w:sz w:val="20"/>
                      <w:lang w:eastAsia="fr-FR"/>
                    </w:rPr>
                  </w:pPr>
                  <w:proofErr w:type="spellStart"/>
                  <w:r>
                    <w:rPr>
                      <w:rFonts w:ascii="Times" w:hAnsi="Times" w:cs="Times New Roman"/>
                      <w:b/>
                      <w:color w:val="C00000"/>
                      <w:sz w:val="20"/>
                      <w:lang w:eastAsia="fr-FR"/>
                    </w:rPr>
                    <w:t>Impigeable</w:t>
                  </w:r>
                  <w:proofErr w:type="spellEnd"/>
                  <w:r>
                    <w:rPr>
                      <w:rFonts w:ascii="Times" w:hAnsi="Times" w:cs="Times New Roman"/>
                      <w:b/>
                      <w:color w:val="C00000"/>
                      <w:sz w:val="20"/>
                      <w:lang w:eastAsia="fr-FR"/>
                    </w:rPr>
                    <w:t xml:space="preserve"> </w:t>
                  </w:r>
                  <w:r w:rsidR="00E45DBD">
                    <w:rPr>
                      <w:rFonts w:ascii="Times" w:hAnsi="Times" w:cs="Times New Roman"/>
                      <w:b/>
                      <w:color w:val="C00000"/>
                      <w:sz w:val="20"/>
                      <w:lang w:eastAsia="fr-FR"/>
                    </w:rPr>
                    <w:t xml:space="preserve">et salée </w:t>
                  </w:r>
                  <w:r>
                    <w:rPr>
                      <w:rFonts w:ascii="Times" w:hAnsi="Times" w:cs="Times New Roman"/>
                      <w:b/>
                      <w:color w:val="C00000"/>
                      <w:sz w:val="20"/>
                      <w:lang w:eastAsia="fr-FR"/>
                    </w:rPr>
                    <w:t>cette facture,</w:t>
                  </w:r>
                  <w:r w:rsidR="002A17AB" w:rsidRPr="002A17AB">
                    <w:rPr>
                      <w:rFonts w:ascii="Times" w:hAnsi="Times" w:cs="Times New Roman"/>
                      <w:b/>
                      <w:color w:val="C00000"/>
                      <w:sz w:val="20"/>
                      <w:lang w:eastAsia="fr-FR"/>
                    </w:rPr>
                    <w:t xml:space="preserve"> mais </w:t>
                  </w:r>
                  <w:r>
                    <w:rPr>
                      <w:rFonts w:ascii="Times" w:hAnsi="Times" w:cs="Times New Roman"/>
                      <w:b/>
                      <w:color w:val="C00000"/>
                      <w:sz w:val="20"/>
                      <w:lang w:eastAsia="fr-FR"/>
                    </w:rPr>
                    <w:t xml:space="preserve">si </w:t>
                  </w:r>
                  <w:r w:rsidR="002A17AB" w:rsidRPr="002A17AB">
                    <w:rPr>
                      <w:rFonts w:ascii="Times" w:hAnsi="Times" w:cs="Times New Roman"/>
                      <w:b/>
                      <w:color w:val="C00000"/>
                      <w:sz w:val="20"/>
                      <w:lang w:eastAsia="fr-FR"/>
                    </w:rPr>
                    <w:t>poétique, vous dis-je ! ! ! !</w:t>
                  </w:r>
                </w:p>
                <w:p w:rsidR="0075306A" w:rsidRDefault="0075306A" w:rsidP="00376D4F">
                  <w:pPr>
                    <w:spacing w:line="293" w:lineRule="atLeast"/>
                    <w:rPr>
                      <w:rFonts w:ascii="Times" w:hAnsi="Times" w:cs="Times New Roman"/>
                      <w:b/>
                      <w:color w:val="C00000"/>
                      <w:sz w:val="20"/>
                      <w:lang w:eastAsia="fr-FR"/>
                    </w:rPr>
                  </w:pPr>
                </w:p>
                <w:p w:rsidR="002A17AB" w:rsidRPr="00E45DBD" w:rsidRDefault="00E45DBD" w:rsidP="00376D4F">
                  <w:pPr>
                    <w:spacing w:line="293" w:lineRule="atLeast"/>
                    <w:rPr>
                      <w:rFonts w:ascii="Times" w:hAnsi="Times" w:cs="Times New Roman"/>
                      <w:b/>
                      <w:color w:val="C00000"/>
                      <w:sz w:val="20"/>
                      <w:lang w:eastAsia="fr-FR"/>
                    </w:rPr>
                  </w:pPr>
                  <w:r>
                    <w:rPr>
                      <w:rFonts w:ascii="Times" w:hAnsi="Times" w:cs="Times New Roman"/>
                      <w:b/>
                      <w:color w:val="C00000"/>
                      <w:sz w:val="20"/>
                      <w:lang w:eastAsia="fr-FR"/>
                    </w:rPr>
                    <w:t xml:space="preserve">                                                                                                                                               </w:t>
                  </w:r>
                  <w:r w:rsidR="0075306A">
                    <w:rPr>
                      <w:rFonts w:ascii="Times" w:hAnsi="Times" w:cs="Times New Roman"/>
                      <w:b/>
                      <w:color w:val="C00000"/>
                      <w:sz w:val="20"/>
                      <w:lang w:eastAsia="fr-FR"/>
                    </w:rPr>
                    <w:t>Un contribuable éclairé !!</w:t>
                  </w:r>
                </w:p>
              </w:tc>
            </w:tr>
          </w:tbl>
          <w:p w:rsidR="002A17AB" w:rsidRPr="002A17AB" w:rsidRDefault="002A17AB" w:rsidP="00376D4F">
            <w:pPr>
              <w:shd w:val="clear" w:color="auto" w:fill="FFFFFF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</w:p>
        </w:tc>
      </w:tr>
    </w:tbl>
    <w:p w:rsidR="002A17AB" w:rsidRPr="00F61CB0" w:rsidRDefault="002A17AB" w:rsidP="00376D4F">
      <w:pPr>
        <w:rPr>
          <w:rFonts w:ascii="Calibri" w:hAnsi="Calibri" w:cs="Times New Roman"/>
          <w:color w:val="000000"/>
          <w:sz w:val="20"/>
          <w:lang w:eastAsia="fr-FR"/>
        </w:rPr>
      </w:pPr>
    </w:p>
    <w:sectPr w:rsidR="002A17AB" w:rsidRPr="00F61CB0" w:rsidSect="002A17AB">
      <w:pgSz w:w="11900" w:h="16840"/>
      <w:pgMar w:top="454" w:right="284" w:bottom="454" w:left="284" w:header="0" w:footer="0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A17AB"/>
    <w:rsid w:val="002A17AB"/>
    <w:rsid w:val="00376D4F"/>
    <w:rsid w:val="0075306A"/>
    <w:rsid w:val="00C31E9C"/>
    <w:rsid w:val="00E45DBD"/>
    <w:rsid w:val="00F05335"/>
    <w:rsid w:val="00F61CB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9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6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14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90204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1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82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23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32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51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50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85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533130">
                                                              <w:blockQuote w:val="1"/>
                                                              <w:marLeft w:val="67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3" w:color="FF0000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41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72969">
                                                                      <w:blockQuote w:val="1"/>
                                                                      <w:marLeft w:val="75"/>
                                                                      <w:marRight w:val="7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4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9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25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696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571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219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9658057">
                                                                                                  <w:blockQuote w:val="1"/>
                                                                                                  <w:marLeft w:val="75"/>
                                                                                                  <w:marRight w:val="7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4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73077">
                                                                                                      <w:blockQuote w:val="1"/>
                                                                                                      <w:marLeft w:val="75"/>
                                                                                                      <w:marRight w:val="7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12" w:space="4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0009878">
                                                                                                          <w:blockQuote w:val="1"/>
                                                                                                          <w:marLeft w:val="75"/>
                                                                                                          <w:marRight w:val="7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12" w:space="4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4879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9446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8881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664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472265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30864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62754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50093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379358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988363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09663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22926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6614078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8416423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7318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301462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07309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0206646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single" w:sz="8" w:space="6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978029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7820846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9516159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7770964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9059963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7624139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61997688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3589423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963468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2489639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4955426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9982779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2532774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1450901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4578026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34340589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9385002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5218272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1482641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3121427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1925389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619705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0715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7787861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15544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69781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357747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893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274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5411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915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7932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2154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602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308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72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092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625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030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3173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698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114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5921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208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148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578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3665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8595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599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279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6683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342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3064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405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394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521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2418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317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9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483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270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643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993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102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8449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0945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1032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181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759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280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267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047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785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3832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768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2945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459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2297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217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926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258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304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841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4531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9281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678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66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8302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1901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22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067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130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350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373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671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260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7708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748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16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701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936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758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1449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1618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263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971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5119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487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8677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8693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3128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3540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759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20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739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479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460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433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543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3173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0030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677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4292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46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637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4467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01962496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476764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151577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5261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579</Words>
  <Characters>3305</Characters>
  <Application>Microsoft Word 12.1.0</Application>
  <DocSecurity>0</DocSecurity>
  <Lines>27</Lines>
  <Paragraphs>6</Paragraphs>
  <ScaleCrop>false</ScaleCrop>
  <LinksUpToDate>false</LinksUpToDate>
  <CharactersWithSpaces>4058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DOIZON</dc:creator>
  <cp:keywords/>
  <cp:lastModifiedBy>André DOIZON</cp:lastModifiedBy>
  <cp:revision>4</cp:revision>
  <dcterms:created xsi:type="dcterms:W3CDTF">2018-01-27T17:25:00Z</dcterms:created>
  <dcterms:modified xsi:type="dcterms:W3CDTF">2018-01-27T18:23:00Z</dcterms:modified>
</cp:coreProperties>
</file>